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B7" w:rsidRPr="00B628D4" w:rsidRDefault="00B628D4" w:rsidP="00326CDA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</w:rPr>
      </w:pPr>
      <w:r w:rsidRPr="00B628D4">
        <w:rPr>
          <w:rFonts w:ascii="Times New Roman" w:hAnsi="Times New Roman" w:cs="Times New Roman"/>
          <w:sz w:val="24"/>
        </w:rPr>
        <w:t>………………………………………...</w:t>
      </w:r>
      <w:r>
        <w:rPr>
          <w:rFonts w:ascii="Times New Roman" w:hAnsi="Times New Roman" w:cs="Times New Roman"/>
          <w:sz w:val="24"/>
        </w:rPr>
        <w:t>...</w:t>
      </w:r>
      <w:r w:rsidRPr="00B628D4">
        <w:rPr>
          <w:rFonts w:ascii="Times New Roman" w:hAnsi="Times New Roman" w:cs="Times New Roman"/>
          <w:sz w:val="20"/>
        </w:rPr>
        <w:tab/>
      </w:r>
      <w:r w:rsidR="00326CDA">
        <w:rPr>
          <w:rFonts w:ascii="Times New Roman" w:hAnsi="Times New Roman" w:cs="Times New Roman"/>
          <w:sz w:val="20"/>
        </w:rPr>
        <w:t xml:space="preserve">    </w:t>
      </w:r>
      <w:r w:rsidRPr="00B628D4">
        <w:rPr>
          <w:rFonts w:ascii="Times New Roman" w:hAnsi="Times New Roman" w:cs="Times New Roman"/>
          <w:sz w:val="24"/>
        </w:rPr>
        <w:t>…….………………………………</w:t>
      </w:r>
    </w:p>
    <w:p w:rsidR="00B628D4" w:rsidRDefault="00B628D4" w:rsidP="00326CDA">
      <w:pPr>
        <w:tabs>
          <w:tab w:val="left" w:pos="7230"/>
        </w:tabs>
        <w:spacing w:after="0"/>
        <w:rPr>
          <w:rFonts w:ascii="Monotype Corsiva" w:hAnsi="Monotype Corsiva" w:cs="Times New Roman"/>
          <w:sz w:val="20"/>
        </w:rPr>
      </w:pPr>
      <w:r w:rsidRPr="00B628D4">
        <w:rPr>
          <w:rFonts w:ascii="Times New Roman" w:hAnsi="Times New Roman" w:cs="Times New Roman"/>
          <w:sz w:val="20"/>
        </w:rPr>
        <w:t>Nazwa jednostki występującej o nieodpłatne</w:t>
      </w:r>
      <w:r w:rsidRPr="00B628D4">
        <w:rPr>
          <w:rFonts w:ascii="Times New Roman" w:hAnsi="Times New Roman" w:cs="Times New Roman"/>
          <w:sz w:val="20"/>
        </w:rPr>
        <w:tab/>
      </w:r>
      <w:r w:rsidRPr="00B628D4">
        <w:rPr>
          <w:rFonts w:ascii="Times New Roman" w:hAnsi="Times New Roman" w:cs="Times New Roman"/>
          <w:sz w:val="20"/>
        </w:rPr>
        <w:tab/>
        <w:t>miejscowość, data</w:t>
      </w:r>
      <w:r w:rsidRPr="00B628D4">
        <w:rPr>
          <w:rFonts w:ascii="Times New Roman" w:hAnsi="Times New Roman" w:cs="Times New Roman"/>
          <w:sz w:val="20"/>
        </w:rPr>
        <w:br/>
        <w:t>przekazanie/zakup składnika majątku ruchomego</w:t>
      </w:r>
      <w:r w:rsidRPr="00B628D4">
        <w:rPr>
          <w:rFonts w:ascii="Times New Roman" w:hAnsi="Times New Roman" w:cs="Times New Roman"/>
          <w:sz w:val="20"/>
        </w:rPr>
        <w:br/>
      </w:r>
      <w:r w:rsidRPr="00B628D4">
        <w:rPr>
          <w:rFonts w:ascii="Monotype Corsiva" w:hAnsi="Monotype Corsiva" w:cs="Times New Roman"/>
          <w:sz w:val="20"/>
        </w:rPr>
        <w:t>(pieczątka firmy)</w:t>
      </w:r>
    </w:p>
    <w:p w:rsidR="00B628D4" w:rsidRDefault="00B628D4" w:rsidP="00B628D4">
      <w:pPr>
        <w:tabs>
          <w:tab w:val="left" w:pos="5670"/>
        </w:tabs>
        <w:spacing w:after="0"/>
        <w:rPr>
          <w:rFonts w:ascii="Monotype Corsiva" w:hAnsi="Monotype Corsiva" w:cs="Times New Roman"/>
          <w:sz w:val="20"/>
        </w:rPr>
      </w:pPr>
    </w:p>
    <w:p w:rsidR="00B628D4" w:rsidRDefault="00B628D4" w:rsidP="00B628D4">
      <w:pPr>
        <w:tabs>
          <w:tab w:val="left" w:pos="5670"/>
        </w:tabs>
        <w:spacing w:after="0"/>
        <w:rPr>
          <w:rFonts w:ascii="Monotype Corsiva" w:hAnsi="Monotype Corsiva" w:cs="Times New Roman"/>
          <w:sz w:val="20"/>
        </w:rPr>
      </w:pPr>
    </w:p>
    <w:p w:rsidR="00B628D4" w:rsidRPr="00326CDA" w:rsidRDefault="00B628D4" w:rsidP="00326CDA">
      <w:pPr>
        <w:tabs>
          <w:tab w:val="left" w:pos="5670"/>
        </w:tabs>
        <w:spacing w:after="0" w:line="360" w:lineRule="auto"/>
        <w:rPr>
          <w:rFonts w:ascii="Monotype Corsiva" w:hAnsi="Monotype Corsiva" w:cs="Times New Roman"/>
          <w:b/>
          <w:sz w:val="24"/>
          <w:szCs w:val="24"/>
        </w:rPr>
      </w:pPr>
    </w:p>
    <w:p w:rsidR="00B628D4" w:rsidRPr="00326CDA" w:rsidRDefault="00B628D4" w:rsidP="00326C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CDA">
        <w:rPr>
          <w:rFonts w:ascii="Times New Roman" w:hAnsi="Times New Roman" w:cs="Times New Roman"/>
          <w:b/>
          <w:sz w:val="24"/>
          <w:szCs w:val="24"/>
        </w:rPr>
        <w:tab/>
        <w:t>WNIOSEK</w:t>
      </w:r>
    </w:p>
    <w:p w:rsidR="00B628D4" w:rsidRPr="00326CDA" w:rsidRDefault="00B628D4" w:rsidP="00326C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CDA">
        <w:rPr>
          <w:rFonts w:ascii="Times New Roman" w:hAnsi="Times New Roman" w:cs="Times New Roman"/>
          <w:b/>
          <w:sz w:val="24"/>
          <w:szCs w:val="24"/>
        </w:rPr>
        <w:t>o nieodpłatne przekazanie/zakup/darowiznę* składnika majątku ruchomego</w:t>
      </w:r>
    </w:p>
    <w:p w:rsidR="00B628D4" w:rsidRPr="00326CDA" w:rsidRDefault="00B628D4" w:rsidP="00326C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8D4" w:rsidRPr="00326CDA" w:rsidRDefault="00B628D4" w:rsidP="00326C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Jednostka występująca o nieodpłatne przekazanie/zakup składnika rzeczowego majątku ruchomego:</w:t>
      </w:r>
    </w:p>
    <w:p w:rsidR="00B628D4" w:rsidRPr="00326CDA" w:rsidRDefault="00326CDA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 xml:space="preserve">Nazwa: </w:t>
      </w:r>
      <w:r w:rsidR="00B628D4" w:rsidRPr="00326C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326CDA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B628D4" w:rsidRPr="00326CDA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Siedziba:</w:t>
      </w:r>
      <w:r w:rsidR="00326CDA" w:rsidRPr="00326CDA">
        <w:rPr>
          <w:rFonts w:ascii="Times New Roman" w:hAnsi="Times New Roman" w:cs="Times New Roman"/>
          <w:sz w:val="24"/>
          <w:szCs w:val="24"/>
        </w:rPr>
        <w:t xml:space="preserve"> .</w:t>
      </w: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326CDA" w:rsidRPr="00326CDA">
        <w:rPr>
          <w:rFonts w:ascii="Times New Roman" w:hAnsi="Times New Roman" w:cs="Times New Roman"/>
          <w:sz w:val="24"/>
          <w:szCs w:val="24"/>
        </w:rPr>
        <w:t>…</w:t>
      </w:r>
      <w:r w:rsidR="00326CDA">
        <w:rPr>
          <w:rFonts w:ascii="Times New Roman" w:hAnsi="Times New Roman" w:cs="Times New Roman"/>
          <w:sz w:val="24"/>
          <w:szCs w:val="24"/>
        </w:rPr>
        <w:t>…………….</w:t>
      </w:r>
    </w:p>
    <w:p w:rsidR="00B628D4" w:rsidRPr="00326CDA" w:rsidRDefault="00326CDA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Adres: ..</w:t>
      </w:r>
      <w:r w:rsidR="00B628D4" w:rsidRPr="00326C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326CD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B628D4" w:rsidRPr="00326CDA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</w:t>
      </w:r>
      <w:r w:rsidR="00326CDA" w:rsidRPr="00326CDA">
        <w:rPr>
          <w:rFonts w:ascii="Times New Roman" w:hAnsi="Times New Roman" w:cs="Times New Roman"/>
          <w:sz w:val="24"/>
          <w:szCs w:val="24"/>
        </w:rPr>
        <w:t>…</w:t>
      </w:r>
      <w:r w:rsidR="00326CDA">
        <w:rPr>
          <w:rFonts w:ascii="Times New Roman" w:hAnsi="Times New Roman" w:cs="Times New Roman"/>
          <w:sz w:val="24"/>
          <w:szCs w:val="24"/>
        </w:rPr>
        <w:t>…………...</w:t>
      </w:r>
    </w:p>
    <w:p w:rsidR="00B628D4" w:rsidRPr="00326CDA" w:rsidRDefault="00B628D4" w:rsidP="00326C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Składnik rzeczowy majątku ruchomego, którego wniosek dotyczy:</w:t>
      </w:r>
    </w:p>
    <w:p w:rsidR="00B628D4" w:rsidRPr="00326CDA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Nazwa składnika: …………………………………………………………………...</w:t>
      </w:r>
      <w:r w:rsidR="00326CDA" w:rsidRPr="00326CDA">
        <w:rPr>
          <w:rFonts w:ascii="Times New Roman" w:hAnsi="Times New Roman" w:cs="Times New Roman"/>
          <w:sz w:val="24"/>
          <w:szCs w:val="24"/>
        </w:rPr>
        <w:t>...</w:t>
      </w:r>
      <w:r w:rsidR="00326CDA">
        <w:rPr>
          <w:rFonts w:ascii="Times New Roman" w:hAnsi="Times New Roman" w:cs="Times New Roman"/>
          <w:sz w:val="24"/>
          <w:szCs w:val="24"/>
        </w:rPr>
        <w:t>......................</w:t>
      </w:r>
    </w:p>
    <w:p w:rsidR="00B628D4" w:rsidRPr="00326CDA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 xml:space="preserve">Numer inwentarzowy: </w:t>
      </w:r>
      <w:r w:rsidR="00326CDA" w:rsidRPr="00326CDA">
        <w:rPr>
          <w:rFonts w:ascii="Times New Roman" w:hAnsi="Times New Roman" w:cs="Times New Roman"/>
          <w:sz w:val="24"/>
          <w:szCs w:val="24"/>
        </w:rPr>
        <w:t>..</w:t>
      </w: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326CDA">
        <w:rPr>
          <w:rFonts w:ascii="Times New Roman" w:hAnsi="Times New Roman" w:cs="Times New Roman"/>
          <w:sz w:val="24"/>
          <w:szCs w:val="24"/>
        </w:rPr>
        <w:t>……………..</w:t>
      </w:r>
    </w:p>
    <w:p w:rsidR="00B628D4" w:rsidRPr="00326CDA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Jednostka posiadająca składnik (np. Urząd Skarbowy w …): …………………………</w:t>
      </w:r>
      <w:r w:rsidR="00326CDA">
        <w:rPr>
          <w:rFonts w:ascii="Times New Roman" w:hAnsi="Times New Roman" w:cs="Times New Roman"/>
          <w:sz w:val="24"/>
          <w:szCs w:val="24"/>
        </w:rPr>
        <w:t>...................</w:t>
      </w:r>
    </w:p>
    <w:p w:rsidR="00E108A2" w:rsidRPr="00326CDA" w:rsidRDefault="00B628D4" w:rsidP="00E108A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 xml:space="preserve">Oświadczam, że przekazany składnik rzeczowy majątku ruchomego zostanie odebrany w terminie i miejscu wskazanym w protokole zdawczo-odbiorczym, o którym  mowa w § 38 ust. 6 Rozporządzenia </w:t>
      </w:r>
      <w:r w:rsidR="00E108A2">
        <w:rPr>
          <w:rFonts w:ascii="Times New Roman" w:hAnsi="Times New Roman" w:cs="Times New Roman"/>
          <w:sz w:val="24"/>
          <w:szCs w:val="24"/>
        </w:rPr>
        <w:t>Rady Ministrów z dnia 21 października 2019</w:t>
      </w:r>
      <w:r w:rsidRPr="00326CDA">
        <w:rPr>
          <w:rFonts w:ascii="Times New Roman" w:hAnsi="Times New Roman" w:cs="Times New Roman"/>
          <w:sz w:val="24"/>
          <w:szCs w:val="24"/>
        </w:rPr>
        <w:t xml:space="preserve"> r. </w:t>
      </w:r>
      <w:r w:rsidR="00E108A2">
        <w:rPr>
          <w:rFonts w:ascii="Times New Roman" w:hAnsi="Times New Roman" w:cs="Times New Roman"/>
          <w:sz w:val="24"/>
          <w:szCs w:val="24"/>
        </w:rPr>
        <w:t>(Dz. U. z 2019 r., poz. 2004</w:t>
      </w:r>
      <w:r w:rsidR="00E108A2" w:rsidRPr="00326CDA">
        <w:rPr>
          <w:rFonts w:ascii="Times New Roman" w:hAnsi="Times New Roman" w:cs="Times New Roman"/>
          <w:sz w:val="24"/>
          <w:szCs w:val="24"/>
        </w:rPr>
        <w:t>).</w:t>
      </w:r>
    </w:p>
    <w:p w:rsidR="00326CDA" w:rsidRPr="00E108A2" w:rsidRDefault="00B628D4" w:rsidP="00E108A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w sprawie szczegółowego sposobu gospodarowania niektórymi składnikami majątku Skarbu Państw</w:t>
      </w:r>
      <w:r w:rsidR="00E108A2">
        <w:rPr>
          <w:rFonts w:ascii="Times New Roman" w:hAnsi="Times New Roman" w:cs="Times New Roman"/>
          <w:sz w:val="24"/>
          <w:szCs w:val="24"/>
        </w:rPr>
        <w:t>a.</w:t>
      </w:r>
      <w:r w:rsidR="00E108A2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E108A2" w:rsidRPr="00E108A2">
        <w:rPr>
          <w:rFonts w:ascii="Times New Roman" w:hAnsi="Times New Roman" w:cs="Times New Roman"/>
          <w:sz w:val="24"/>
          <w:szCs w:val="24"/>
        </w:rPr>
        <w:t xml:space="preserve"> </w:t>
      </w:r>
      <w:r w:rsidR="00326CDA" w:rsidRPr="00E108A2">
        <w:rPr>
          <w:rFonts w:ascii="Times New Roman" w:hAnsi="Times New Roman" w:cs="Times New Roman"/>
          <w:sz w:val="24"/>
          <w:szCs w:val="24"/>
        </w:rPr>
        <w:t>Załącznik do wniosku:</w:t>
      </w:r>
    </w:p>
    <w:p w:rsidR="00326CDA" w:rsidRPr="00326CDA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26CDA" w:rsidRPr="00326CDA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26CDA" w:rsidRPr="00326CDA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26CDA" w:rsidRPr="00326CDA" w:rsidRDefault="00326CDA" w:rsidP="00326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CDA" w:rsidRPr="00326CDA" w:rsidRDefault="00326CDA" w:rsidP="00326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CDA" w:rsidRP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b/>
          <w:sz w:val="20"/>
        </w:rPr>
        <w:tab/>
      </w:r>
      <w:r w:rsidRPr="00326CDA">
        <w:rPr>
          <w:rFonts w:ascii="Times New Roman" w:hAnsi="Times New Roman" w:cs="Times New Roman"/>
          <w:b/>
        </w:rPr>
        <w:t xml:space="preserve"> </w:t>
      </w:r>
      <w:r w:rsidRPr="00326CDA">
        <w:rPr>
          <w:rFonts w:ascii="Times New Roman" w:hAnsi="Times New Roman" w:cs="Times New Roman"/>
          <w:sz w:val="16"/>
        </w:rPr>
        <w:t>(pieczątka imienna i podpis osoby reprezentującej Wnioskodawcę)</w:t>
      </w:r>
    </w:p>
    <w:p w:rsid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14"/>
        </w:rPr>
      </w:pPr>
    </w:p>
    <w:p w:rsid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14"/>
        </w:rPr>
      </w:pPr>
    </w:p>
    <w:p w:rsidR="00326CDA" w:rsidRP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326CDA">
        <w:rPr>
          <w:rFonts w:ascii="Times New Roman" w:hAnsi="Times New Roman" w:cs="Times New Roman"/>
          <w:sz w:val="20"/>
        </w:rPr>
        <w:t>(*) niepotrzebne skreślić</w:t>
      </w:r>
    </w:p>
    <w:p w:rsidR="00326CDA" w:rsidRP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26CDA">
        <w:rPr>
          <w:rFonts w:ascii="Times New Roman" w:hAnsi="Times New Roman" w:cs="Times New Roman"/>
          <w:sz w:val="20"/>
        </w:rPr>
        <w:t>(**) wypełnić, jeśli dotyczy</w:t>
      </w:r>
    </w:p>
    <w:sectPr w:rsidR="00326CDA" w:rsidRPr="00326CDA" w:rsidSect="00326CDA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565F7"/>
    <w:multiLevelType w:val="hybridMultilevel"/>
    <w:tmpl w:val="DF4E6008"/>
    <w:lvl w:ilvl="0" w:tplc="11928E6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308FA"/>
    <w:multiLevelType w:val="hybridMultilevel"/>
    <w:tmpl w:val="0B54EF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D4"/>
    <w:rsid w:val="00326CDA"/>
    <w:rsid w:val="007041BA"/>
    <w:rsid w:val="007619DC"/>
    <w:rsid w:val="00B628D4"/>
    <w:rsid w:val="00C22324"/>
    <w:rsid w:val="00E1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9D6D"/>
  <w15:chartTrackingRefBased/>
  <w15:docId w15:val="{81B2A321-20D7-4A13-A694-402444E3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Śródecka Monika</dc:creator>
  <cp:keywords/>
  <dc:description/>
  <cp:lastModifiedBy>Dorobek Iwona 2</cp:lastModifiedBy>
  <cp:revision>3</cp:revision>
  <dcterms:created xsi:type="dcterms:W3CDTF">2019-03-18T14:13:00Z</dcterms:created>
  <dcterms:modified xsi:type="dcterms:W3CDTF">2020-08-26T06:12:00Z</dcterms:modified>
</cp:coreProperties>
</file>